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92" w:rsidRDefault="00832B92" w:rsidP="009C62AA">
      <w:pPr>
        <w:jc w:val="center"/>
        <w:rPr>
          <w:b/>
          <w:sz w:val="32"/>
          <w:szCs w:val="32"/>
        </w:rPr>
      </w:pPr>
    </w:p>
    <w:p w:rsidR="00832B92" w:rsidRDefault="00832B92" w:rsidP="009C62AA">
      <w:pPr>
        <w:jc w:val="center"/>
        <w:rPr>
          <w:b/>
          <w:sz w:val="32"/>
          <w:szCs w:val="32"/>
        </w:rPr>
      </w:pPr>
    </w:p>
    <w:p w:rsidR="004753A2" w:rsidRPr="009C62AA" w:rsidRDefault="009C62AA" w:rsidP="009C62A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C62AA">
        <w:rPr>
          <w:b/>
          <w:sz w:val="32"/>
          <w:szCs w:val="32"/>
        </w:rPr>
        <w:t>CONSUMO, PRODUZIONE E INNOVAZIONE NEI MERCATI GLOBALI</w:t>
      </w:r>
    </w:p>
    <w:p w:rsidR="009C62AA" w:rsidRDefault="009C62AA" w:rsidP="009C62AA">
      <w:pPr>
        <w:jc w:val="center"/>
      </w:pPr>
    </w:p>
    <w:p w:rsidR="009C62AA" w:rsidRDefault="009C62AA" w:rsidP="009C62AA">
      <w:pPr>
        <w:jc w:val="center"/>
        <w:rPr>
          <w:sz w:val="24"/>
          <w:szCs w:val="24"/>
        </w:rPr>
      </w:pPr>
      <w:r w:rsidRPr="009C62AA">
        <w:rPr>
          <w:sz w:val="24"/>
          <w:szCs w:val="24"/>
        </w:rPr>
        <w:t>ESAME DEL 5 NOVEMBRE 2025</w:t>
      </w:r>
    </w:p>
    <w:p w:rsidR="009C62AA" w:rsidRDefault="009C62AA" w:rsidP="009C62AA">
      <w:pPr>
        <w:jc w:val="center"/>
        <w:rPr>
          <w:sz w:val="24"/>
          <w:szCs w:val="24"/>
        </w:rPr>
      </w:pPr>
    </w:p>
    <w:p w:rsidR="009C62AA" w:rsidRPr="009C62AA" w:rsidRDefault="009C62AA" w:rsidP="009C62AA">
      <w:pPr>
        <w:jc w:val="center"/>
        <w:rPr>
          <w:sz w:val="24"/>
          <w:szCs w:val="24"/>
        </w:rPr>
      </w:pPr>
    </w:p>
    <w:p w:rsidR="009C62AA" w:rsidRDefault="009C62AA" w:rsidP="009C62AA">
      <w:pPr>
        <w:jc w:val="center"/>
        <w:rPr>
          <w:b/>
          <w:sz w:val="28"/>
          <w:szCs w:val="28"/>
        </w:rPr>
      </w:pPr>
      <w:r w:rsidRPr="009C62AA">
        <w:rPr>
          <w:b/>
          <w:sz w:val="28"/>
          <w:szCs w:val="28"/>
        </w:rPr>
        <w:t>STUDENTI CHE HANNO SUPERATO LA PROVA</w:t>
      </w:r>
    </w:p>
    <w:p w:rsidR="009C62AA" w:rsidRDefault="009C62AA" w:rsidP="009C62AA">
      <w:pPr>
        <w:rPr>
          <w:b/>
          <w:sz w:val="28"/>
          <w:szCs w:val="28"/>
        </w:rPr>
      </w:pPr>
    </w:p>
    <w:p w:rsidR="009C62AA" w:rsidRDefault="009C62AA" w:rsidP="009C62AA">
      <w:pPr>
        <w:rPr>
          <w:b/>
          <w:sz w:val="28"/>
          <w:szCs w:val="28"/>
        </w:rPr>
      </w:pPr>
    </w:p>
    <w:p w:rsidR="009C62AA" w:rsidRDefault="009C62AA" w:rsidP="009C62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1000071679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</w:t>
      </w:r>
    </w:p>
    <w:sectPr w:rsidR="009C62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AA"/>
    <w:rsid w:val="00242598"/>
    <w:rsid w:val="004753A2"/>
    <w:rsid w:val="00832B92"/>
    <w:rsid w:val="009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10FC"/>
  <w15:chartTrackingRefBased/>
  <w15:docId w15:val="{D23C7087-CE99-4306-9CBE-69604CAA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598"/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Bonaventura</dc:creator>
  <cp:keywords/>
  <dc:description/>
  <cp:lastModifiedBy>Luigi Bonaventura</cp:lastModifiedBy>
  <cp:revision>2</cp:revision>
  <dcterms:created xsi:type="dcterms:W3CDTF">2025-11-25T10:26:00Z</dcterms:created>
  <dcterms:modified xsi:type="dcterms:W3CDTF">2025-11-25T10:26:00Z</dcterms:modified>
</cp:coreProperties>
</file>