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EFCF" w14:textId="6383DEE6" w:rsidR="00D65736" w:rsidRDefault="00E903A0">
      <w:r>
        <w:t>PROPOSTE POSIZIONI LAVORATIVE U.N.E.S.</w:t>
      </w:r>
    </w:p>
    <w:p w14:paraId="550B191C" w14:textId="25CF352B" w:rsidR="00E903A0" w:rsidRDefault="00E903A0"/>
    <w:p w14:paraId="19377EFA" w14:textId="010EF3D2" w:rsidR="00E903A0" w:rsidRDefault="00E903A0"/>
    <w:p w14:paraId="1E33777B" w14:textId="77777777" w:rsidR="00E903A0" w:rsidRDefault="00E903A0" w:rsidP="00E903A0">
      <w:r>
        <w:t>U.N.E.S. è un Organismo di Composizione della Crisi (OCC) iscritto nella sezione A del registro degli organismi deputati a gestire i procedimenti di composizione della crisi da sovraindebitamento (art. 4 DM 202/2014 – n. 263).</w:t>
      </w:r>
    </w:p>
    <w:p w14:paraId="59B8FE95" w14:textId="77777777" w:rsidR="00E903A0" w:rsidRDefault="00E903A0" w:rsidP="00E903A0">
      <w:r>
        <w:t>Lavoriamo ogni giorno per offrire supporto concreto a persone e famiglie in difficoltà economica, favorendo il ritorno all’equilibrio finanziario e sociale.</w:t>
      </w:r>
    </w:p>
    <w:p w14:paraId="34C8636A" w14:textId="77777777" w:rsidR="00E903A0" w:rsidRDefault="00E903A0" w:rsidP="00E903A0">
      <w:r>
        <w:t xml:space="preserve">Per potenziare le attività della sede di </w:t>
      </w:r>
      <w:r w:rsidRPr="00E903A0">
        <w:rPr>
          <w:b/>
          <w:bCs/>
        </w:rPr>
        <w:t>Piazza Tivoli – Tremestieri Etneo (CT)</w:t>
      </w:r>
      <w:r>
        <w:t>, cerchiamo una risorsa da inserire in tirocinio formativo come:</w:t>
      </w:r>
    </w:p>
    <w:p w14:paraId="055FD9C5" w14:textId="7F33DCF4" w:rsidR="00E903A0" w:rsidRDefault="00E903A0" w:rsidP="00E903A0">
      <w:pPr>
        <w:pStyle w:val="Paragrafoelenco"/>
        <w:numPr>
          <w:ilvl w:val="0"/>
          <w:numId w:val="2"/>
        </w:numPr>
      </w:pPr>
      <w:r>
        <w:t>Assistente Front Office e Supporto Amministrativo</w:t>
      </w:r>
    </w:p>
    <w:p w14:paraId="1DAB2C31" w14:textId="7C029DA1" w:rsidR="00E903A0" w:rsidRDefault="00E903A0" w:rsidP="00E903A0">
      <w:pPr>
        <w:pStyle w:val="Paragrafoelenco"/>
        <w:numPr>
          <w:ilvl w:val="0"/>
          <w:numId w:val="2"/>
        </w:numPr>
      </w:pPr>
      <w:r>
        <w:t>Accoglienza e gestione del front office;</w:t>
      </w:r>
    </w:p>
    <w:p w14:paraId="4ACB1450" w14:textId="3A7A7D00" w:rsidR="00E903A0" w:rsidRDefault="00E903A0" w:rsidP="00E903A0">
      <w:pPr>
        <w:pStyle w:val="Paragrafoelenco"/>
        <w:numPr>
          <w:ilvl w:val="0"/>
          <w:numId w:val="2"/>
        </w:numPr>
      </w:pPr>
      <w:r>
        <w:t>Gestione delle chiamate e delle comunicazioni telefoniche;</w:t>
      </w:r>
    </w:p>
    <w:p w14:paraId="6BD729F6" w14:textId="14500950" w:rsidR="00E903A0" w:rsidRDefault="00E903A0" w:rsidP="00E903A0">
      <w:pPr>
        <w:pStyle w:val="Paragrafoelenco"/>
        <w:numPr>
          <w:ilvl w:val="0"/>
          <w:numId w:val="2"/>
        </w:numPr>
      </w:pPr>
      <w:r>
        <w:t xml:space="preserve">Acquisizione e caricamento documenti tramite piattaforma </w:t>
      </w:r>
      <w:proofErr w:type="spellStart"/>
      <w:r>
        <w:t>Lexdebita</w:t>
      </w:r>
      <w:proofErr w:type="spellEnd"/>
      <w:r>
        <w:t>;</w:t>
      </w:r>
    </w:p>
    <w:p w14:paraId="3871A799" w14:textId="252B2DE4" w:rsidR="00E903A0" w:rsidRDefault="00E903A0" w:rsidP="00E903A0">
      <w:pPr>
        <w:pStyle w:val="Paragrafoelenco"/>
        <w:numPr>
          <w:ilvl w:val="0"/>
          <w:numId w:val="2"/>
        </w:numPr>
      </w:pPr>
      <w:r>
        <w:t>Fissare appuntamenti e chiamate con clienti e consulenti;</w:t>
      </w:r>
    </w:p>
    <w:p w14:paraId="7B375B57" w14:textId="2843A3A0" w:rsidR="00E903A0" w:rsidRDefault="00E903A0" w:rsidP="00E903A0">
      <w:pPr>
        <w:pStyle w:val="Paragrafoelenco"/>
        <w:numPr>
          <w:ilvl w:val="0"/>
          <w:numId w:val="2"/>
        </w:numPr>
      </w:pPr>
      <w:r>
        <w:t>Supporto ad attività amministrative;</w:t>
      </w:r>
    </w:p>
    <w:p w14:paraId="15B812BE" w14:textId="5BABD05A" w:rsidR="00E903A0" w:rsidRDefault="00E903A0" w:rsidP="00E903A0">
      <w:pPr>
        <w:pStyle w:val="Paragrafoelenco"/>
        <w:numPr>
          <w:ilvl w:val="0"/>
          <w:numId w:val="2"/>
        </w:numPr>
      </w:pPr>
      <w:r>
        <w:t>Redazione e gestione di documentazione in Word ed Excel.</w:t>
      </w:r>
    </w:p>
    <w:p w14:paraId="0E2BE301" w14:textId="77777777" w:rsidR="00E903A0" w:rsidRDefault="00E903A0" w:rsidP="00E903A0">
      <w:r>
        <w:t>Il profilo ideale:</w:t>
      </w:r>
    </w:p>
    <w:p w14:paraId="5A24713E" w14:textId="77777777" w:rsidR="00E903A0" w:rsidRDefault="00E903A0" w:rsidP="00E903A0">
      <w:pPr>
        <w:pStyle w:val="Paragrafoelenco"/>
        <w:numPr>
          <w:ilvl w:val="0"/>
          <w:numId w:val="2"/>
        </w:numPr>
      </w:pPr>
      <w:r>
        <w:t xml:space="preserve">Laurea in materie giuridiche o economiche </w:t>
      </w:r>
      <w:r>
        <w:t>(</w:t>
      </w:r>
      <w:r>
        <w:t xml:space="preserve">preferibile, ma non </w:t>
      </w:r>
      <w:r>
        <w:t>necessaria)</w:t>
      </w:r>
      <w:r>
        <w:t>;</w:t>
      </w:r>
    </w:p>
    <w:p w14:paraId="1295796A" w14:textId="0B5F89B7" w:rsidR="00E903A0" w:rsidRDefault="00E903A0" w:rsidP="00E903A0">
      <w:pPr>
        <w:pStyle w:val="Paragrafoelenco"/>
        <w:numPr>
          <w:ilvl w:val="0"/>
          <w:numId w:val="2"/>
        </w:numPr>
      </w:pPr>
      <w:r>
        <w:t>Buone competenze informatiche (pacchetto Office)</w:t>
      </w:r>
      <w:r>
        <w:t>;</w:t>
      </w:r>
    </w:p>
    <w:p w14:paraId="09955EE8" w14:textId="77777777" w:rsidR="00E903A0" w:rsidRDefault="00E903A0" w:rsidP="00E903A0">
      <w:pPr>
        <w:pStyle w:val="Paragrafoelenco"/>
        <w:numPr>
          <w:ilvl w:val="0"/>
          <w:numId w:val="2"/>
        </w:numPr>
      </w:pPr>
      <w:r>
        <w:t>Precisione, riservatezza e capacità organizzativa;</w:t>
      </w:r>
    </w:p>
    <w:p w14:paraId="04138234" w14:textId="236C3762" w:rsidR="00E903A0" w:rsidRDefault="00E903A0" w:rsidP="00E903A0">
      <w:pPr>
        <w:pStyle w:val="Paragrafoelenco"/>
        <w:numPr>
          <w:ilvl w:val="0"/>
          <w:numId w:val="2"/>
        </w:numPr>
      </w:pPr>
      <w:r>
        <w:t>Buone doti relazionali e comunicative;</w:t>
      </w:r>
    </w:p>
    <w:p w14:paraId="7B76B5BE" w14:textId="7482BB5F" w:rsidR="00E903A0" w:rsidRDefault="00E903A0" w:rsidP="00E903A0">
      <w:r>
        <w:t>Anche senza esperienza</w:t>
      </w:r>
      <w:r>
        <w:t>,</w:t>
      </w:r>
      <w:r>
        <w:t xml:space="preserve"> offriamo formazione sul campo.</w:t>
      </w:r>
    </w:p>
    <w:p w14:paraId="3CAA3A95" w14:textId="77777777" w:rsidR="00E903A0" w:rsidRDefault="00E903A0" w:rsidP="00E903A0"/>
    <w:p w14:paraId="69962E35" w14:textId="31A7C24C" w:rsidR="00E903A0" w:rsidRDefault="00E903A0" w:rsidP="00E903A0">
      <w:r>
        <w:t>Che c</w:t>
      </w:r>
      <w:r>
        <w:t>osa offriamo:</w:t>
      </w:r>
    </w:p>
    <w:p w14:paraId="68F00362" w14:textId="77777777" w:rsidR="00E903A0" w:rsidRDefault="00E903A0" w:rsidP="00E903A0">
      <w:pPr>
        <w:pStyle w:val="Paragrafoelenco"/>
        <w:numPr>
          <w:ilvl w:val="0"/>
          <w:numId w:val="2"/>
        </w:numPr>
      </w:pPr>
      <w:r>
        <w:t>Tirocinio part-time in sede (Piazza Tivoli – Tremestieri Etneo);</w:t>
      </w:r>
    </w:p>
    <w:p w14:paraId="32EF53BB" w14:textId="77777777" w:rsidR="00E903A0" w:rsidRDefault="00E903A0" w:rsidP="00E903A0">
      <w:pPr>
        <w:pStyle w:val="Paragrafoelenco"/>
        <w:numPr>
          <w:ilvl w:val="0"/>
          <w:numId w:val="2"/>
        </w:numPr>
      </w:pPr>
      <w:r>
        <w:t>Avvio previsto tra luglio e settembre 2025;</w:t>
      </w:r>
    </w:p>
    <w:p w14:paraId="4B5247E0" w14:textId="77777777" w:rsidR="00E903A0" w:rsidRDefault="00E903A0" w:rsidP="00E903A0">
      <w:pPr>
        <w:pStyle w:val="Paragrafoelenco"/>
        <w:numPr>
          <w:ilvl w:val="0"/>
          <w:numId w:val="2"/>
        </w:numPr>
      </w:pPr>
      <w:r>
        <w:t>Possibilità di inserimento al termine del percorso;</w:t>
      </w:r>
    </w:p>
    <w:p w14:paraId="60535CC5" w14:textId="29DAD60C" w:rsidR="00E903A0" w:rsidRDefault="00E903A0" w:rsidP="00E903A0">
      <w:pPr>
        <w:pStyle w:val="Paragrafoelenco"/>
        <w:numPr>
          <w:ilvl w:val="0"/>
          <w:numId w:val="2"/>
        </w:numPr>
      </w:pPr>
      <w:r>
        <w:t>Contesto umano e professionale dedicato alla giustizia sociale.</w:t>
      </w:r>
    </w:p>
    <w:p w14:paraId="791AE2DB" w14:textId="77777777" w:rsidR="00E903A0" w:rsidRDefault="00E903A0" w:rsidP="00E903A0"/>
    <w:p w14:paraId="35AC7F34" w14:textId="52B98162" w:rsidR="00E903A0" w:rsidRDefault="00E903A0" w:rsidP="00E903A0">
      <w:r>
        <w:t>Se cerchi un’esperienza formativa in ambito amministrativo e sociale, e vuoi contribuire a un progetto con impatto reale, U.N.E.S. è il posto giusto per iniziare.</w:t>
      </w:r>
    </w:p>
    <w:sectPr w:rsidR="00E903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292"/>
    <w:multiLevelType w:val="hybridMultilevel"/>
    <w:tmpl w:val="0E5E8A4A"/>
    <w:lvl w:ilvl="0" w:tplc="079C3F0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54F3D"/>
    <w:multiLevelType w:val="hybridMultilevel"/>
    <w:tmpl w:val="59FC73D8"/>
    <w:lvl w:ilvl="0" w:tplc="D28A99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A0"/>
    <w:rsid w:val="006C4ED4"/>
    <w:rsid w:val="00BB00B9"/>
    <w:rsid w:val="00D65736"/>
    <w:rsid w:val="00E9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5042"/>
  <w15:chartTrackingRefBased/>
  <w15:docId w15:val="{151A54F4-ED66-4B43-B7C5-815D9A78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Company>Universita' degli Studi di Catania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Cellini</dc:creator>
  <cp:keywords/>
  <dc:description/>
  <cp:lastModifiedBy>Roberto Cellini</cp:lastModifiedBy>
  <cp:revision>1</cp:revision>
  <dcterms:created xsi:type="dcterms:W3CDTF">2025-06-27T13:54:00Z</dcterms:created>
  <dcterms:modified xsi:type="dcterms:W3CDTF">2025-06-27T13:57:00Z</dcterms:modified>
</cp:coreProperties>
</file>