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B266" w14:textId="607E06C8" w:rsidR="00A1274D" w:rsidRDefault="00A1274D" w:rsidP="00C973BD">
      <w:pPr>
        <w:jc w:val="center"/>
        <w:rPr>
          <w:rFonts w:ascii="Georgia" w:hAnsi="Georgia"/>
          <w:color w:val="ED613B"/>
          <w:sz w:val="36"/>
          <w:szCs w:val="36"/>
        </w:rPr>
      </w:pPr>
      <w:r>
        <w:rPr>
          <w:rFonts w:ascii="Georgia" w:hAnsi="Georgia"/>
          <w:color w:val="ED613B"/>
          <w:sz w:val="36"/>
          <w:szCs w:val="36"/>
        </w:rPr>
        <w:t>CDL Management dell’imprese per l’economia sostenibile</w:t>
      </w:r>
    </w:p>
    <w:p w14:paraId="1EB09824" w14:textId="399478C3" w:rsidR="00B6026A" w:rsidRPr="00A1274D" w:rsidRDefault="00B6026A" w:rsidP="00C973BD">
      <w:pPr>
        <w:jc w:val="center"/>
        <w:rPr>
          <w:rFonts w:ascii="Georgia" w:hAnsi="Georgia"/>
          <w:color w:val="ED613B"/>
          <w:sz w:val="36"/>
          <w:szCs w:val="36"/>
        </w:rPr>
      </w:pPr>
      <w:r w:rsidRPr="00A1274D">
        <w:rPr>
          <w:rFonts w:ascii="Georgia" w:hAnsi="Georgia"/>
          <w:color w:val="ED613B"/>
          <w:sz w:val="36"/>
          <w:szCs w:val="36"/>
        </w:rPr>
        <w:t>Seminario professionalizzante</w:t>
      </w:r>
    </w:p>
    <w:p w14:paraId="4493AABB" w14:textId="5A04050E" w:rsidR="00BC3A36" w:rsidRDefault="00BC3A36" w:rsidP="00BC3A36">
      <w:pPr>
        <w:pStyle w:val="Default"/>
      </w:pPr>
    </w:p>
    <w:p w14:paraId="37D4AD82" w14:textId="7D3206E4" w:rsidR="005736C1" w:rsidRDefault="002B05EF" w:rsidP="00A1274D">
      <w:pPr>
        <w:autoSpaceDE w:val="0"/>
        <w:autoSpaceDN w:val="0"/>
        <w:adjustRightInd w:val="0"/>
        <w:spacing w:after="0"/>
        <w:jc w:val="center"/>
        <w:rPr>
          <w:rFonts w:ascii="Georgia" w:hAnsi="Georgia"/>
          <w:color w:val="ED613B"/>
          <w:sz w:val="48"/>
          <w:szCs w:val="48"/>
        </w:rPr>
      </w:pPr>
      <w:r>
        <w:rPr>
          <w:rFonts w:ascii="Georgia" w:hAnsi="Georgia"/>
          <w:color w:val="ED613B"/>
          <w:sz w:val="48"/>
          <w:szCs w:val="48"/>
        </w:rPr>
        <w:t>Principi e strumenti per la creazione di impresa</w:t>
      </w:r>
    </w:p>
    <w:p w14:paraId="20DB2487" w14:textId="77777777" w:rsidR="00A1274D" w:rsidRDefault="00A1274D" w:rsidP="00724930">
      <w:pPr>
        <w:autoSpaceDE w:val="0"/>
        <w:autoSpaceDN w:val="0"/>
        <w:adjustRightInd w:val="0"/>
        <w:rPr>
          <w:rFonts w:ascii="Georgia" w:hAnsi="Georgia"/>
          <w:i/>
          <w:color w:val="ED613B"/>
          <w:sz w:val="20"/>
          <w:szCs w:val="20"/>
        </w:rPr>
      </w:pPr>
    </w:p>
    <w:p w14:paraId="5674D23C" w14:textId="44073740" w:rsidR="00724930" w:rsidRDefault="00724930" w:rsidP="00724930">
      <w:pPr>
        <w:autoSpaceDE w:val="0"/>
        <w:autoSpaceDN w:val="0"/>
        <w:adjustRightInd w:val="0"/>
        <w:ind w:left="-540"/>
        <w:jc w:val="center"/>
        <w:rPr>
          <w:rFonts w:ascii="Georgia" w:hAnsi="Georgia"/>
          <w:i/>
          <w:color w:val="ED613B"/>
          <w:sz w:val="20"/>
          <w:szCs w:val="20"/>
        </w:rPr>
      </w:pPr>
      <w:r w:rsidRPr="00A1274D">
        <w:rPr>
          <w:rFonts w:ascii="Georgia" w:hAnsi="Georgia"/>
          <w:i/>
          <w:color w:val="ED613B"/>
          <w:sz w:val="20"/>
          <w:szCs w:val="20"/>
        </w:rPr>
        <w:t>Promosso dal prof. Marco Platania</w:t>
      </w:r>
    </w:p>
    <w:p w14:paraId="286F268C" w14:textId="77777777" w:rsidR="002B05EF" w:rsidRDefault="005736C1" w:rsidP="00724930">
      <w:pPr>
        <w:autoSpaceDE w:val="0"/>
        <w:autoSpaceDN w:val="0"/>
        <w:adjustRightInd w:val="0"/>
        <w:ind w:left="-540"/>
        <w:jc w:val="center"/>
        <w:rPr>
          <w:rFonts w:ascii="Georgia" w:hAnsi="Georgia"/>
          <w:iCs/>
          <w:color w:val="ED613B"/>
          <w:sz w:val="24"/>
          <w:szCs w:val="24"/>
        </w:rPr>
      </w:pPr>
      <w:r w:rsidRPr="00724930">
        <w:rPr>
          <w:rFonts w:ascii="Georgia" w:hAnsi="Georgia"/>
          <w:iCs/>
          <w:color w:val="ED613B"/>
          <w:sz w:val="24"/>
          <w:szCs w:val="24"/>
        </w:rPr>
        <w:t xml:space="preserve"> </w:t>
      </w:r>
      <w:r w:rsidR="00724930" w:rsidRPr="00724930">
        <w:rPr>
          <w:rFonts w:ascii="Georgia" w:hAnsi="Georgia"/>
          <w:iCs/>
          <w:color w:val="ED613B"/>
          <w:sz w:val="24"/>
          <w:szCs w:val="24"/>
        </w:rPr>
        <w:t>Docent</w:t>
      </w:r>
      <w:r w:rsidR="002B05EF">
        <w:rPr>
          <w:rFonts w:ascii="Georgia" w:hAnsi="Georgia"/>
          <w:iCs/>
          <w:color w:val="ED613B"/>
          <w:sz w:val="24"/>
          <w:szCs w:val="24"/>
        </w:rPr>
        <w:t>i</w:t>
      </w:r>
      <w:r w:rsidR="00724930" w:rsidRPr="00724930">
        <w:rPr>
          <w:rFonts w:ascii="Georgia" w:hAnsi="Georgia"/>
          <w:iCs/>
          <w:color w:val="ED613B"/>
          <w:sz w:val="24"/>
          <w:szCs w:val="24"/>
        </w:rPr>
        <w:t xml:space="preserve">: Dr. </w:t>
      </w:r>
      <w:r w:rsidR="002B05EF">
        <w:rPr>
          <w:rFonts w:ascii="Georgia" w:hAnsi="Georgia"/>
          <w:iCs/>
          <w:color w:val="ED613B"/>
          <w:sz w:val="24"/>
          <w:szCs w:val="24"/>
        </w:rPr>
        <w:t xml:space="preserve">Giovanni </w:t>
      </w:r>
      <w:proofErr w:type="spellStart"/>
      <w:r w:rsidR="002B05EF">
        <w:rPr>
          <w:rFonts w:ascii="Georgia" w:hAnsi="Georgia"/>
          <w:iCs/>
          <w:color w:val="ED613B"/>
          <w:sz w:val="24"/>
          <w:szCs w:val="24"/>
        </w:rPr>
        <w:t>Cappuzzello</w:t>
      </w:r>
      <w:proofErr w:type="spellEnd"/>
      <w:r w:rsidR="00724930" w:rsidRPr="00724930">
        <w:rPr>
          <w:rFonts w:ascii="Georgia" w:hAnsi="Georgia"/>
          <w:iCs/>
          <w:color w:val="ED613B"/>
          <w:sz w:val="24"/>
          <w:szCs w:val="24"/>
        </w:rPr>
        <w:t xml:space="preserve"> </w:t>
      </w:r>
      <w:r w:rsidR="002B05EF">
        <w:rPr>
          <w:rFonts w:ascii="Georgia" w:hAnsi="Georgia"/>
          <w:iCs/>
          <w:color w:val="ED613B"/>
          <w:sz w:val="24"/>
          <w:szCs w:val="24"/>
        </w:rPr>
        <w:t>–</w:t>
      </w:r>
      <w:r w:rsidR="00724930" w:rsidRPr="00724930">
        <w:rPr>
          <w:rFonts w:ascii="Georgia" w:hAnsi="Georgia"/>
          <w:iCs/>
          <w:color w:val="ED613B"/>
          <w:sz w:val="24"/>
          <w:szCs w:val="24"/>
        </w:rPr>
        <w:t xml:space="preserve"> </w:t>
      </w:r>
      <w:r w:rsidR="002B05EF">
        <w:rPr>
          <w:rFonts w:ascii="Georgia" w:hAnsi="Georgia"/>
          <w:iCs/>
          <w:color w:val="ED613B"/>
          <w:sz w:val="24"/>
          <w:szCs w:val="24"/>
        </w:rPr>
        <w:t>Dr. Giuseppe Consiglio</w:t>
      </w:r>
    </w:p>
    <w:p w14:paraId="314D593C" w14:textId="2EC721F9" w:rsidR="00B6026A" w:rsidRPr="002B05EF" w:rsidRDefault="00A1274D" w:rsidP="00724930">
      <w:pPr>
        <w:autoSpaceDE w:val="0"/>
        <w:autoSpaceDN w:val="0"/>
        <w:adjustRightInd w:val="0"/>
        <w:ind w:left="-540"/>
        <w:jc w:val="center"/>
        <w:rPr>
          <w:rFonts w:ascii="Georgia" w:hAnsi="Georgia"/>
          <w:iCs/>
          <w:color w:val="ED613B"/>
          <w:sz w:val="24"/>
          <w:szCs w:val="24"/>
          <w:lang w:val="en-US"/>
        </w:rPr>
      </w:pPr>
      <w:r w:rsidRPr="002B05EF">
        <w:rPr>
          <w:rFonts w:ascii="Georgia" w:hAnsi="Georgia"/>
          <w:iCs/>
          <w:color w:val="ED613B"/>
          <w:sz w:val="24"/>
          <w:szCs w:val="24"/>
          <w:lang w:val="en-US"/>
        </w:rPr>
        <w:t>Living Lab Smart Sustainable Destination (SSUD)</w:t>
      </w:r>
    </w:p>
    <w:p w14:paraId="43B00103" w14:textId="77777777" w:rsidR="00724930" w:rsidRPr="002B05EF" w:rsidRDefault="00724930" w:rsidP="004B7E32">
      <w:pPr>
        <w:jc w:val="center"/>
        <w:rPr>
          <w:rFonts w:ascii="Georgia" w:hAnsi="Georgia"/>
          <w:color w:val="ED613B"/>
          <w:sz w:val="36"/>
          <w:szCs w:val="36"/>
          <w:lang w:val="en-US"/>
        </w:rPr>
      </w:pPr>
    </w:p>
    <w:p w14:paraId="6A41289D" w14:textId="6B8E0DB0" w:rsidR="00BC3A36" w:rsidRPr="00A1274D" w:rsidRDefault="004B7E32" w:rsidP="004B7E32">
      <w:pPr>
        <w:jc w:val="center"/>
        <w:rPr>
          <w:rFonts w:ascii="Georgia" w:hAnsi="Georgia"/>
          <w:color w:val="ED613B"/>
          <w:sz w:val="36"/>
          <w:szCs w:val="36"/>
        </w:rPr>
      </w:pPr>
      <w:proofErr w:type="spellStart"/>
      <w:r w:rsidRPr="00A1274D">
        <w:rPr>
          <w:rFonts w:ascii="Georgia" w:hAnsi="Georgia"/>
          <w:color w:val="ED613B"/>
          <w:sz w:val="36"/>
          <w:szCs w:val="36"/>
        </w:rPr>
        <w:t>a.a</w:t>
      </w:r>
      <w:proofErr w:type="spellEnd"/>
      <w:r w:rsidRPr="00A1274D">
        <w:rPr>
          <w:rFonts w:ascii="Georgia" w:hAnsi="Georgia"/>
          <w:color w:val="ED613B"/>
          <w:sz w:val="36"/>
          <w:szCs w:val="36"/>
        </w:rPr>
        <w:t xml:space="preserve">. 2023/2024 </w:t>
      </w:r>
      <w:r w:rsidR="00A1274D" w:rsidRPr="00A1274D">
        <w:rPr>
          <w:rFonts w:ascii="Georgia" w:hAnsi="Georgia"/>
          <w:color w:val="ED613B"/>
          <w:sz w:val="36"/>
          <w:szCs w:val="36"/>
        </w:rPr>
        <w:t>–</w:t>
      </w:r>
      <w:r w:rsidRPr="00A1274D">
        <w:rPr>
          <w:rFonts w:ascii="Georgia" w:hAnsi="Georgia"/>
          <w:color w:val="ED613B"/>
          <w:sz w:val="36"/>
          <w:szCs w:val="36"/>
        </w:rPr>
        <w:t xml:space="preserve"> </w:t>
      </w:r>
      <w:r w:rsidR="007F67D0">
        <w:rPr>
          <w:rFonts w:ascii="Georgia" w:hAnsi="Georgia"/>
          <w:color w:val="ED613B"/>
          <w:sz w:val="36"/>
          <w:szCs w:val="36"/>
        </w:rPr>
        <w:t xml:space="preserve">ore </w:t>
      </w:r>
      <w:r w:rsidR="00505DD8" w:rsidRPr="00A1274D">
        <w:rPr>
          <w:rFonts w:ascii="Georgia" w:hAnsi="Georgia"/>
          <w:color w:val="ED613B"/>
          <w:sz w:val="36"/>
          <w:szCs w:val="36"/>
        </w:rPr>
        <w:t>1</w:t>
      </w:r>
      <w:r w:rsidR="004227BE" w:rsidRPr="00A1274D">
        <w:rPr>
          <w:rFonts w:ascii="Georgia" w:hAnsi="Georgia"/>
          <w:color w:val="ED613B"/>
          <w:sz w:val="36"/>
          <w:szCs w:val="36"/>
        </w:rPr>
        <w:t>2</w:t>
      </w:r>
      <w:r w:rsidR="007F67D0">
        <w:rPr>
          <w:rFonts w:ascii="Georgia" w:hAnsi="Georgia"/>
          <w:color w:val="ED613B"/>
          <w:sz w:val="36"/>
          <w:szCs w:val="36"/>
        </w:rPr>
        <w:t xml:space="preserve"> </w:t>
      </w:r>
      <w:r w:rsidR="007F67D0" w:rsidRPr="00494828">
        <w:rPr>
          <w:rFonts w:ascii="Georgia" w:hAnsi="Georgia"/>
          <w:color w:val="ED613B"/>
          <w:sz w:val="28"/>
          <w:szCs w:val="28"/>
        </w:rPr>
        <w:t>e ½</w:t>
      </w:r>
      <w:r w:rsidR="007F67D0" w:rsidRPr="007F67D0">
        <w:rPr>
          <w:rFonts w:ascii="Georgia" w:hAnsi="Georgia"/>
          <w:color w:val="ED613B"/>
          <w:sz w:val="28"/>
          <w:szCs w:val="28"/>
        </w:rPr>
        <w:t xml:space="preserve"> </w:t>
      </w:r>
    </w:p>
    <w:p w14:paraId="72247BDA" w14:textId="7CA0F673" w:rsidR="00FD4648" w:rsidRDefault="00120BE1" w:rsidP="00120BE1">
      <w:pPr>
        <w:jc w:val="center"/>
        <w:rPr>
          <w:rFonts w:ascii="Georgia" w:hAnsi="Georgia"/>
          <w:color w:val="ED613B"/>
          <w:sz w:val="36"/>
          <w:szCs w:val="36"/>
        </w:rPr>
      </w:pPr>
      <w:r w:rsidRPr="00120BE1">
        <w:rPr>
          <w:rFonts w:ascii="Georgia" w:hAnsi="Georgia"/>
          <w:color w:val="ED613B"/>
          <w:sz w:val="36"/>
          <w:szCs w:val="36"/>
        </w:rPr>
        <w:t>C</w:t>
      </w:r>
      <w:r w:rsidR="00672EFE" w:rsidRPr="00120BE1">
        <w:rPr>
          <w:rFonts w:ascii="Georgia" w:hAnsi="Georgia"/>
          <w:color w:val="ED613B"/>
          <w:sz w:val="36"/>
          <w:szCs w:val="36"/>
        </w:rPr>
        <w:t>alendario</w:t>
      </w:r>
      <w:r w:rsidRPr="00120BE1">
        <w:rPr>
          <w:rFonts w:ascii="Georgia" w:hAnsi="Georgia"/>
          <w:color w:val="ED613B"/>
          <w:sz w:val="36"/>
          <w:szCs w:val="36"/>
        </w:rPr>
        <w:t xml:space="preserve"> incontri</w:t>
      </w:r>
      <w:r w:rsidR="006850E5">
        <w:rPr>
          <w:rFonts w:ascii="Georgia" w:hAnsi="Georgia"/>
          <w:color w:val="ED613B"/>
          <w:sz w:val="36"/>
          <w:szCs w:val="36"/>
        </w:rPr>
        <w:t xml:space="preserve"> (aula </w:t>
      </w:r>
      <w:r w:rsidR="001846A1">
        <w:rPr>
          <w:rFonts w:ascii="Georgia" w:hAnsi="Georgia"/>
          <w:color w:val="ED613B"/>
          <w:sz w:val="36"/>
          <w:szCs w:val="36"/>
        </w:rPr>
        <w:t>2</w:t>
      </w:r>
      <w:r w:rsidR="00A1274D">
        <w:rPr>
          <w:rFonts w:ascii="Georgia" w:hAnsi="Georgia"/>
          <w:color w:val="ED613B"/>
          <w:sz w:val="36"/>
          <w:szCs w:val="36"/>
        </w:rPr>
        <w:t xml:space="preserve"> ex DM</w:t>
      </w:r>
      <w:r w:rsidR="00F535C7">
        <w:rPr>
          <w:rFonts w:ascii="Georgia" w:hAnsi="Georgia"/>
          <w:color w:val="ED613B"/>
          <w:sz w:val="36"/>
          <w:szCs w:val="36"/>
        </w:rPr>
        <w:t xml:space="preserve"> Ragusa</w:t>
      </w:r>
      <w:r w:rsidR="006850E5">
        <w:rPr>
          <w:rFonts w:ascii="Georgia" w:hAnsi="Georgia"/>
          <w:color w:val="ED613B"/>
          <w:sz w:val="36"/>
          <w:szCs w:val="36"/>
        </w:rPr>
        <w:t>)</w:t>
      </w:r>
    </w:p>
    <w:p w14:paraId="7696FBE6" w14:textId="77777777" w:rsidR="007F67D0" w:rsidRPr="00120BE1" w:rsidRDefault="007F67D0" w:rsidP="00120BE1">
      <w:pPr>
        <w:jc w:val="center"/>
        <w:rPr>
          <w:rFonts w:ascii="Georgia" w:hAnsi="Georgia"/>
          <w:color w:val="ED613B"/>
          <w:sz w:val="36"/>
          <w:szCs w:val="36"/>
        </w:rPr>
      </w:pPr>
    </w:p>
    <w:p w14:paraId="1DA1DF7F" w14:textId="77C5660D" w:rsidR="007F67D0" w:rsidRPr="007F67D0" w:rsidRDefault="00A1274D" w:rsidP="007F67D0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17</w:t>
      </w:r>
      <w:r w:rsidR="00505DD8"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novembre</w:t>
      </w:r>
      <w:r w:rsidR="00505DD8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736C1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-</w:t>
      </w:r>
      <w:r w:rsidR="00505DD8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11.00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16.00 (pausa pranzo dal</w:t>
      </w:r>
      <w:r w:rsidR="0049482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13.00 a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lle 14.00)</w:t>
      </w:r>
    </w:p>
    <w:p w14:paraId="081D1C1D" w14:textId="6AE8F768" w:rsidR="007F67D0" w:rsidRPr="007F67D0" w:rsidRDefault="00505DD8" w:rsidP="007F67D0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24 novembre</w:t>
      </w:r>
      <w:r w:rsidR="005736C1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-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11.00 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alle ore 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16.00 (pausa pranzo da</w:t>
      </w:r>
      <w:r w:rsidR="0049482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7F67D0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le 13.00 a</w:t>
      </w:r>
      <w:r w:rsid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lle 14.00)</w:t>
      </w:r>
    </w:p>
    <w:p w14:paraId="07445103" w14:textId="125AF896" w:rsidR="005736C1" w:rsidRPr="007F67D0" w:rsidRDefault="007F67D0" w:rsidP="005736C1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01 </w:t>
      </w:r>
      <w:proofErr w:type="gramStart"/>
      <w:r w:rsidRPr="00494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dicembre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736C1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-</w:t>
      </w:r>
      <w:proofErr w:type="gramEnd"/>
      <w:r w:rsidR="00505DD8"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bookmarkStart w:id="0" w:name="_Hlk15042725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dalle ore 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11.00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alle ore 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16.</w:t>
      </w:r>
      <w:r w:rsidR="0072493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30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(pausa pranzo dal</w:t>
      </w:r>
      <w:r w:rsidR="0049482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Pr="007F67D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13.00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lle 14.00)</w:t>
      </w:r>
    </w:p>
    <w:bookmarkEnd w:id="0"/>
    <w:p w14:paraId="64B34F75" w14:textId="7C527921" w:rsidR="00505DD8" w:rsidRDefault="007F67D0" w:rsidP="00505DD8">
      <w:pPr>
        <w:autoSpaceDE w:val="0"/>
        <w:autoSpaceDN w:val="0"/>
        <w:adjustRightInd w:val="0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Posti disponibili n° </w:t>
      </w:r>
      <w:r w:rsidR="00EF0DF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20</w:t>
      </w:r>
    </w:p>
    <w:p w14:paraId="4CE427EB" w14:textId="77777777" w:rsidR="00663CAB" w:rsidRDefault="00494828" w:rsidP="0049482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</w:t>
      </w:r>
      <w:r w:rsidR="00672EFE" w:rsidRPr="0052293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er partecipare occorre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inviare adesione via mail </w:t>
      </w:r>
      <w:r w:rsidR="00663CA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entro il 15/11/2023</w:t>
      </w:r>
    </w:p>
    <w:p w14:paraId="23EE9845" w14:textId="0148474E" w:rsidR="00494828" w:rsidRDefault="00494828" w:rsidP="0049482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hyperlink r:id="rId11" w:history="1">
        <w:r w:rsidRPr="003D4FBD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sdsrg.did-economia@unict.it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</w:p>
    <w:p w14:paraId="3177548A" w14:textId="04185C23" w:rsidR="00494828" w:rsidRDefault="00494828" w:rsidP="0052293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specificando </w:t>
      </w:r>
    </w:p>
    <w:p w14:paraId="74231F22" w14:textId="0DE8D179" w:rsidR="00672EFE" w:rsidRDefault="00494828" w:rsidP="00522938">
      <w:pPr>
        <w:autoSpaceDE w:val="0"/>
        <w:autoSpaceDN w:val="0"/>
        <w:adjustRightInd w:val="0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Nome-Cognome-Matricola-Tel.-</w:t>
      </w:r>
      <w:r w:rsidR="00AA15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itolo </w:t>
      </w:r>
      <w:r w:rsidR="00AA15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eminario</w:t>
      </w:r>
    </w:p>
    <w:p w14:paraId="37B8C6DB" w14:textId="46B1865E" w:rsidR="00F535C7" w:rsidRPr="00F535C7" w:rsidRDefault="00F535C7" w:rsidP="00F535C7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37C9094" w14:textId="7CC33BBA" w:rsidR="00F535C7" w:rsidRPr="00F535C7" w:rsidRDefault="00F535C7" w:rsidP="00F535C7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8D75716" w14:textId="2834E566" w:rsidR="00F535C7" w:rsidRPr="00F535C7" w:rsidRDefault="00F535C7" w:rsidP="00F535C7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0513DF1" w14:textId="17C20FC2" w:rsidR="00F535C7" w:rsidRPr="00F535C7" w:rsidRDefault="00F535C7" w:rsidP="00F535C7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AE34AB7" w14:textId="77777777" w:rsidR="00F535C7" w:rsidRPr="00F535C7" w:rsidRDefault="00F535C7" w:rsidP="00F535C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F535C7" w:rsidRPr="00F535C7" w:rsidSect="00303F1B">
      <w:headerReference w:type="default" r:id="rId12"/>
      <w:footerReference w:type="default" r:id="rId13"/>
      <w:pgSz w:w="11906" w:h="16838"/>
      <w:pgMar w:top="1843" w:right="1133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DF19" w14:textId="77777777" w:rsidR="0025176D" w:rsidRDefault="0025176D" w:rsidP="00397A59">
      <w:pPr>
        <w:spacing w:after="0" w:line="240" w:lineRule="auto"/>
      </w:pPr>
      <w:r>
        <w:separator/>
      </w:r>
    </w:p>
  </w:endnote>
  <w:endnote w:type="continuationSeparator" w:id="0">
    <w:p w14:paraId="12D87FA2" w14:textId="77777777" w:rsidR="0025176D" w:rsidRDefault="0025176D" w:rsidP="00397A59">
      <w:pPr>
        <w:spacing w:after="0" w:line="240" w:lineRule="auto"/>
      </w:pPr>
      <w:r>
        <w:continuationSeparator/>
      </w:r>
    </w:p>
  </w:endnote>
  <w:endnote w:type="continuationNotice" w:id="1">
    <w:p w14:paraId="572C53A5" w14:textId="77777777" w:rsidR="0025176D" w:rsidRDefault="00251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0566" w14:textId="77777777" w:rsidR="00FD4648" w:rsidRPr="00397A59" w:rsidRDefault="00FD4648" w:rsidP="00397A59">
    <w:pPr>
      <w:pStyle w:val="Pidipagina"/>
      <w:tabs>
        <w:tab w:val="clear" w:pos="4819"/>
        <w:tab w:val="clear" w:pos="9638"/>
        <w:tab w:val="left" w:pos="1920"/>
        <w:tab w:val="left" w:pos="5400"/>
      </w:tabs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01BB" w14:textId="77777777" w:rsidR="0025176D" w:rsidRDefault="0025176D" w:rsidP="00397A59">
      <w:pPr>
        <w:spacing w:after="0" w:line="240" w:lineRule="auto"/>
      </w:pPr>
      <w:r>
        <w:separator/>
      </w:r>
    </w:p>
  </w:footnote>
  <w:footnote w:type="continuationSeparator" w:id="0">
    <w:p w14:paraId="713434F7" w14:textId="77777777" w:rsidR="0025176D" w:rsidRDefault="0025176D" w:rsidP="00397A59">
      <w:pPr>
        <w:spacing w:after="0" w:line="240" w:lineRule="auto"/>
      </w:pPr>
      <w:r>
        <w:continuationSeparator/>
      </w:r>
    </w:p>
  </w:footnote>
  <w:footnote w:type="continuationNotice" w:id="1">
    <w:p w14:paraId="1CF89DFF" w14:textId="77777777" w:rsidR="0025176D" w:rsidRDefault="002517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E852" w14:textId="12B56198" w:rsidR="00FD4648" w:rsidRDefault="00982DEB" w:rsidP="00397A59">
    <w:pPr>
      <w:pStyle w:val="Intestazione"/>
      <w:tabs>
        <w:tab w:val="clear" w:pos="4819"/>
        <w:tab w:val="clear" w:pos="9638"/>
        <w:tab w:val="left" w:pos="3540"/>
        <w:tab w:val="left" w:pos="7290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7A6AE15" wp14:editId="23EB0617">
          <wp:simplePos x="0" y="0"/>
          <wp:positionH relativeFrom="page">
            <wp:posOffset>18415</wp:posOffset>
          </wp:positionH>
          <wp:positionV relativeFrom="paragraph">
            <wp:posOffset>-1918335</wp:posOffset>
          </wp:positionV>
          <wp:extent cx="7548245" cy="10669270"/>
          <wp:effectExtent l="0" t="0" r="0" b="0"/>
          <wp:wrapNone/>
          <wp:docPr id="151" name="Immagin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</w:t>
    </w:r>
    <w:r w:rsidR="0091601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B8B2CC" wp14:editId="536DCC13">
          <wp:simplePos x="0" y="0"/>
          <wp:positionH relativeFrom="margin">
            <wp:posOffset>-13970</wp:posOffset>
          </wp:positionH>
          <wp:positionV relativeFrom="paragraph">
            <wp:posOffset>-28023</wp:posOffset>
          </wp:positionV>
          <wp:extent cx="3130826" cy="626100"/>
          <wp:effectExtent l="0" t="0" r="0" b="3175"/>
          <wp:wrapNone/>
          <wp:docPr id="153" name="Immagin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826" cy="62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5FE36"/>
    <w:multiLevelType w:val="hybridMultilevel"/>
    <w:tmpl w:val="05AB90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59"/>
    <w:rsid w:val="000944FA"/>
    <w:rsid w:val="00120BE1"/>
    <w:rsid w:val="001846A1"/>
    <w:rsid w:val="00185979"/>
    <w:rsid w:val="001A2BA3"/>
    <w:rsid w:val="001F1CB8"/>
    <w:rsid w:val="00221217"/>
    <w:rsid w:val="0025176D"/>
    <w:rsid w:val="002B05EF"/>
    <w:rsid w:val="00303F1B"/>
    <w:rsid w:val="00363B31"/>
    <w:rsid w:val="00397A59"/>
    <w:rsid w:val="003A5331"/>
    <w:rsid w:val="004227BE"/>
    <w:rsid w:val="00494828"/>
    <w:rsid w:val="004B7E32"/>
    <w:rsid w:val="00505DD8"/>
    <w:rsid w:val="00522938"/>
    <w:rsid w:val="005269B4"/>
    <w:rsid w:val="005736C1"/>
    <w:rsid w:val="005A67E7"/>
    <w:rsid w:val="005C50AB"/>
    <w:rsid w:val="00663CAB"/>
    <w:rsid w:val="00672EFE"/>
    <w:rsid w:val="006850E5"/>
    <w:rsid w:val="00724930"/>
    <w:rsid w:val="007A488C"/>
    <w:rsid w:val="007D5710"/>
    <w:rsid w:val="007D5D20"/>
    <w:rsid w:val="007F67D0"/>
    <w:rsid w:val="0087212A"/>
    <w:rsid w:val="008B173E"/>
    <w:rsid w:val="008C43CA"/>
    <w:rsid w:val="00916011"/>
    <w:rsid w:val="00922941"/>
    <w:rsid w:val="009300AA"/>
    <w:rsid w:val="0098019F"/>
    <w:rsid w:val="00982DEB"/>
    <w:rsid w:val="00A1274D"/>
    <w:rsid w:val="00A9244A"/>
    <w:rsid w:val="00AA154E"/>
    <w:rsid w:val="00B36DD4"/>
    <w:rsid w:val="00B6026A"/>
    <w:rsid w:val="00B95EBC"/>
    <w:rsid w:val="00BC3A36"/>
    <w:rsid w:val="00BE331A"/>
    <w:rsid w:val="00C202B4"/>
    <w:rsid w:val="00C37451"/>
    <w:rsid w:val="00C81A47"/>
    <w:rsid w:val="00C973BD"/>
    <w:rsid w:val="00CB506B"/>
    <w:rsid w:val="00CC1268"/>
    <w:rsid w:val="00D13917"/>
    <w:rsid w:val="00D21A31"/>
    <w:rsid w:val="00D34D86"/>
    <w:rsid w:val="00D67C9C"/>
    <w:rsid w:val="00E345BD"/>
    <w:rsid w:val="00EF0DF8"/>
    <w:rsid w:val="00F179DB"/>
    <w:rsid w:val="00F535C7"/>
    <w:rsid w:val="00F6212F"/>
    <w:rsid w:val="00FC297F"/>
    <w:rsid w:val="00FD4648"/>
    <w:rsid w:val="00F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F8D97"/>
  <w15:chartTrackingRefBased/>
  <w15:docId w15:val="{D781D824-AD89-45A0-ACA7-449A15D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7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A59"/>
  </w:style>
  <w:style w:type="paragraph" w:styleId="Pidipagina">
    <w:name w:val="footer"/>
    <w:basedOn w:val="Normale"/>
    <w:link w:val="PidipaginaCarattere"/>
    <w:uiPriority w:val="99"/>
    <w:unhideWhenUsed/>
    <w:rsid w:val="00397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A59"/>
  </w:style>
  <w:style w:type="character" w:styleId="Collegamentoipertestuale">
    <w:name w:val="Hyperlink"/>
    <w:basedOn w:val="Carpredefinitoparagrafo"/>
    <w:uiPriority w:val="99"/>
    <w:unhideWhenUsed/>
    <w:rsid w:val="00672EFE"/>
    <w:rPr>
      <w:color w:val="0563C1" w:themeColor="hyperlink"/>
      <w:u w:val="single"/>
    </w:rPr>
  </w:style>
  <w:style w:type="paragraph" w:customStyle="1" w:styleId="Default">
    <w:name w:val="Default"/>
    <w:rsid w:val="00BC3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srg.did-economia@unict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2B841-DF1E-49B2-823C-8A11D2E70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8D08F-8390-44EE-883A-DD6141711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5E70E-E857-49F9-96AA-D85F8AFC4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BE4C0-1A2A-4ECA-BB64-C86E90CBA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Enrico</cp:lastModifiedBy>
  <cp:revision>5</cp:revision>
  <cp:lastPrinted>2023-11-08T10:19:00Z</cp:lastPrinted>
  <dcterms:created xsi:type="dcterms:W3CDTF">2023-11-09T13:56:00Z</dcterms:created>
  <dcterms:modified xsi:type="dcterms:W3CDTF">2023-11-10T08:19:00Z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